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DD" w:rsidRPr="00EA17BF" w:rsidRDefault="00FB66DD" w:rsidP="00FB66DD">
      <w:pPr>
        <w:rPr>
          <w:b/>
          <w:sz w:val="32"/>
          <w:szCs w:val="32"/>
        </w:rPr>
      </w:pPr>
      <w:r w:rsidRPr="00EA17BF">
        <w:rPr>
          <w:b/>
          <w:sz w:val="32"/>
          <w:szCs w:val="32"/>
        </w:rPr>
        <w:t xml:space="preserve">Zápis ze zasedání Školské rady </w:t>
      </w:r>
    </w:p>
    <w:p w:rsidR="00FB66DD" w:rsidRPr="00EA17BF" w:rsidRDefault="00FB66DD" w:rsidP="00FB66DD">
      <w:pPr>
        <w:rPr>
          <w:sz w:val="24"/>
          <w:szCs w:val="24"/>
        </w:rPr>
      </w:pPr>
      <w:r w:rsidRPr="00EA17BF">
        <w:rPr>
          <w:sz w:val="24"/>
          <w:szCs w:val="24"/>
        </w:rPr>
        <w:t>při Mateřské škole, Základní škole a Praktické škole Jindřichův Hradec</w:t>
      </w:r>
    </w:p>
    <w:p w:rsidR="00FB66DD" w:rsidRDefault="00FB66DD" w:rsidP="00FB66DD">
      <w:r>
        <w:t xml:space="preserve">Jednání proběhlo dne  </w:t>
      </w:r>
      <w:proofErr w:type="gramStart"/>
      <w:r>
        <w:t>1</w:t>
      </w:r>
      <w:r>
        <w:t>2</w:t>
      </w:r>
      <w:r>
        <w:t>.10.20</w:t>
      </w:r>
      <w:r>
        <w:t>22</w:t>
      </w:r>
      <w:proofErr w:type="gramEnd"/>
      <w:r>
        <w:t xml:space="preserve"> v budově školy v </w:t>
      </w:r>
      <w:proofErr w:type="spellStart"/>
      <w:r>
        <w:t>Jarošovské</w:t>
      </w:r>
      <w:proofErr w:type="spellEnd"/>
      <w:r>
        <w:t xml:space="preserve"> ulici</w:t>
      </w:r>
    </w:p>
    <w:p w:rsidR="00FB66DD" w:rsidRDefault="00FB66DD" w:rsidP="00FB66DD">
      <w:pPr>
        <w:rPr>
          <w:b/>
          <w:sz w:val="24"/>
          <w:szCs w:val="24"/>
        </w:rPr>
      </w:pPr>
      <w:r w:rsidRPr="00EA17BF">
        <w:rPr>
          <w:b/>
          <w:sz w:val="24"/>
          <w:szCs w:val="24"/>
        </w:rPr>
        <w:t>Program jednání:</w:t>
      </w:r>
    </w:p>
    <w:p w:rsidR="00FB66DD" w:rsidRDefault="00FB66DD" w:rsidP="00FB66DD">
      <w:pPr>
        <w:pStyle w:val="Odstavecseseznamem"/>
        <w:numPr>
          <w:ilvl w:val="0"/>
          <w:numId w:val="1"/>
        </w:numPr>
      </w:pPr>
      <w:r>
        <w:t xml:space="preserve">Výroční zpráva o činnosti </w:t>
      </w:r>
      <w:proofErr w:type="gramStart"/>
      <w:r>
        <w:t>školy  za</w:t>
      </w:r>
      <w:proofErr w:type="gramEnd"/>
      <w:r>
        <w:t xml:space="preserve"> školní rok 20</w:t>
      </w:r>
      <w:r>
        <w:t>21</w:t>
      </w:r>
      <w:r>
        <w:t>/20</w:t>
      </w:r>
      <w:r>
        <w:t>22</w:t>
      </w:r>
    </w:p>
    <w:p w:rsidR="00FB66DD" w:rsidRDefault="00FB66DD" w:rsidP="00FB66DD">
      <w:pPr>
        <w:pStyle w:val="Odstavecseseznamem"/>
        <w:numPr>
          <w:ilvl w:val="0"/>
          <w:numId w:val="1"/>
        </w:numPr>
      </w:pPr>
      <w:proofErr w:type="gramStart"/>
      <w:r>
        <w:t>Hospodaření  školy</w:t>
      </w:r>
      <w:proofErr w:type="gramEnd"/>
    </w:p>
    <w:p w:rsidR="00FB66DD" w:rsidRDefault="00FB66DD" w:rsidP="00FB66DD">
      <w:pPr>
        <w:pStyle w:val="Odstavecseseznamem"/>
        <w:numPr>
          <w:ilvl w:val="0"/>
          <w:numId w:val="1"/>
        </w:numPr>
      </w:pPr>
      <w:r>
        <w:t>Školní vzdělávací program</w:t>
      </w:r>
    </w:p>
    <w:p w:rsidR="00FB66DD" w:rsidRDefault="00FB66DD" w:rsidP="00FB66DD">
      <w:pPr>
        <w:pStyle w:val="Odstavecseseznamem"/>
        <w:numPr>
          <w:ilvl w:val="0"/>
          <w:numId w:val="1"/>
        </w:numPr>
      </w:pPr>
      <w:r>
        <w:t>Organizační opatření v loňském roce</w:t>
      </w:r>
    </w:p>
    <w:p w:rsidR="00FB66DD" w:rsidRDefault="00FB66DD" w:rsidP="00FB66DD">
      <w:pPr>
        <w:pStyle w:val="Odstavecseseznamem"/>
        <w:numPr>
          <w:ilvl w:val="0"/>
          <w:numId w:val="1"/>
        </w:numPr>
      </w:pPr>
      <w:r>
        <w:t>Příspěvky ostatních</w:t>
      </w:r>
    </w:p>
    <w:p w:rsidR="00FB66DD" w:rsidRDefault="00FB66DD" w:rsidP="00FB66DD">
      <w:pPr>
        <w:pStyle w:val="Odstavecseseznamem"/>
        <w:numPr>
          <w:ilvl w:val="0"/>
          <w:numId w:val="1"/>
        </w:numPr>
      </w:pPr>
      <w:r>
        <w:t>Diskuze</w:t>
      </w:r>
    </w:p>
    <w:p w:rsidR="008C5AC0" w:rsidRDefault="008C5AC0" w:rsidP="008C5AC0">
      <w:r>
        <w:t>Za Radu školy byli přítomni:</w:t>
      </w:r>
    </w:p>
    <w:p w:rsidR="008C5AC0" w:rsidRDefault="008C5AC0" w:rsidP="008C5AC0">
      <w:pPr>
        <w:rPr>
          <w:sz w:val="24"/>
          <w:szCs w:val="24"/>
        </w:rPr>
      </w:pPr>
      <w:r>
        <w:t xml:space="preserve">Ing. Vladimír </w:t>
      </w:r>
      <w:proofErr w:type="gramStart"/>
      <w:r>
        <w:t>Nosek</w:t>
      </w:r>
      <w:r>
        <w:t xml:space="preserve">,   </w:t>
      </w:r>
      <w:r>
        <w:t>MUDr.</w:t>
      </w:r>
      <w:proofErr w:type="gramEnd"/>
      <w:r>
        <w:t xml:space="preserve"> Ludmila Plocková</w:t>
      </w:r>
      <w:r>
        <w:t xml:space="preserve">,  </w:t>
      </w:r>
      <w:r>
        <w:t>p. Michaela Marešová</w:t>
      </w:r>
      <w:r>
        <w:t xml:space="preserve">,  </w:t>
      </w:r>
      <w:r>
        <w:t>p. Blanka Bílková</w:t>
      </w:r>
      <w:r>
        <w:t xml:space="preserve">,   </w:t>
      </w:r>
      <w:r>
        <w:t xml:space="preserve">Mgr. Zuzana </w:t>
      </w:r>
      <w:proofErr w:type="spellStart"/>
      <w:r>
        <w:t>Schonbauerová</w:t>
      </w:r>
      <w:proofErr w:type="spellEnd"/>
      <w:r>
        <w:t xml:space="preserve">,   Mgr. </w:t>
      </w:r>
      <w:r>
        <w:rPr>
          <w:sz w:val="24"/>
          <w:szCs w:val="24"/>
        </w:rPr>
        <w:t xml:space="preserve">Hana </w:t>
      </w:r>
      <w:proofErr w:type="spellStart"/>
      <w:r>
        <w:rPr>
          <w:sz w:val="24"/>
          <w:szCs w:val="24"/>
        </w:rPr>
        <w:t>Hladovcová</w:t>
      </w:r>
      <w:proofErr w:type="spellEnd"/>
    </w:p>
    <w:p w:rsidR="008C5AC0" w:rsidRDefault="008C5AC0" w:rsidP="008C5AC0"/>
    <w:p w:rsidR="00FB66DD" w:rsidRDefault="00FB66DD" w:rsidP="00FB66DD">
      <w:r>
        <w:t xml:space="preserve">Ad 1). Členové Rady školy byli seznámeni s obsahem výroční zprávy o činnosti školy. </w:t>
      </w:r>
      <w:r w:rsidR="004C53B0">
        <w:t xml:space="preserve"> Shrnuje dění za celý školní rok na jednotlivých úsecích včetně ekonomického. </w:t>
      </w:r>
      <w:r>
        <w:t xml:space="preserve">Zprávu předkládá ředitel školy </w:t>
      </w:r>
      <w:proofErr w:type="gramStart"/>
      <w:r>
        <w:t>zřizovateli ( Krajský</w:t>
      </w:r>
      <w:proofErr w:type="gramEnd"/>
      <w:r>
        <w:t xml:space="preserve"> úřad Jihočeského kraje v Českých Budějovicích).  Členové Rady ji dostávají v tištěné podobě, pro veřejnost je text výroční zprávy dostupný na webových stránkách školy.</w:t>
      </w:r>
      <w:r w:rsidRPr="00847F89">
        <w:t xml:space="preserve"> </w:t>
      </w:r>
      <w:proofErr w:type="gramStart"/>
      <w:r w:rsidRPr="00847F89">
        <w:t>http</w:t>
      </w:r>
      <w:proofErr w:type="gramEnd"/>
      <w:r w:rsidRPr="00847F89">
        <w:t>://www.skolajh.cz/cs/4/dokumenty-/dokumety-ke-stazeni.html</w:t>
      </w:r>
    </w:p>
    <w:p w:rsidR="00FB66DD" w:rsidRDefault="00FB66DD" w:rsidP="00FB66DD">
      <w:r>
        <w:t xml:space="preserve">Ad 2). Rozbor hospodaření za rok </w:t>
      </w:r>
      <w:r>
        <w:t>2021</w:t>
      </w:r>
      <w:r>
        <w:t xml:space="preserve"> zpracovala ekonomka školy Kateřina Homolková. Škola disponuje s prostředky </w:t>
      </w:r>
      <w:proofErr w:type="gramStart"/>
      <w:r>
        <w:t>přidělenými  krajským</w:t>
      </w:r>
      <w:proofErr w:type="gramEnd"/>
      <w:r>
        <w:t xml:space="preserve"> úřadem a ministerstvem školství.  </w:t>
      </w:r>
      <w:r w:rsidR="004C53B0">
        <w:t xml:space="preserve">V uplynulém </w:t>
      </w:r>
      <w:proofErr w:type="spellStart"/>
      <w:r w:rsidR="004C53B0">
        <w:t>šk</w:t>
      </w:r>
      <w:proofErr w:type="spellEnd"/>
      <w:r w:rsidR="004C53B0">
        <w:t>. roce jsme se nepotýkali s finančními problémy, škola je zřizovatelem dobře zajištěna. Přesto jsme museli oželet některé aktivity, které jsou na finance</w:t>
      </w:r>
      <w:r w:rsidR="008C5AC0">
        <w:t xml:space="preserve"> náročné. Byly jimi autobusové zájezdy a sportovní setkání pro spřátelené školy z regionu. S ohledem na stále ještě doznívající </w:t>
      </w:r>
      <w:proofErr w:type="spellStart"/>
      <w:r w:rsidR="008C5AC0">
        <w:t>proticovidová</w:t>
      </w:r>
      <w:proofErr w:type="spellEnd"/>
      <w:r w:rsidR="008C5AC0">
        <w:t xml:space="preserve"> opatření jsme od těchto akcí upustili a neřešili jsme tím tedy nedostatek peněz na jejich pořádání. </w:t>
      </w:r>
      <w:r w:rsidR="004C53B0">
        <w:t xml:space="preserve"> </w:t>
      </w:r>
      <w:r>
        <w:t xml:space="preserve">Při škole pracuje občanské sdružení SRPDŠ pod vedením Mgr. Miluše Havlíkové. Jeho prostřednictvím škola získává prostředky pro zpestření školního </w:t>
      </w:r>
      <w:proofErr w:type="gramStart"/>
      <w:r>
        <w:t>života  (příspěvky</w:t>
      </w:r>
      <w:proofErr w:type="gramEnd"/>
      <w:r>
        <w:t xml:space="preserve"> na výlety a kulturní akce) a také přispívá na nákup některých učebních a kompenzačních pomůcek. Podrobnosti o činnosti sdružení jsou zveřejněny na webových stránkách školy. </w:t>
      </w:r>
      <w:proofErr w:type="gramStart"/>
      <w:r w:rsidRPr="00847F89">
        <w:t>http</w:t>
      </w:r>
      <w:proofErr w:type="gramEnd"/>
      <w:r w:rsidRPr="00847F89">
        <w:t>://www.skolajh.cz/cs/4/dokumenty-/dokumety-ke-stazeni.html</w:t>
      </w:r>
    </w:p>
    <w:p w:rsidR="00FB66DD" w:rsidRDefault="00FB66DD" w:rsidP="00FB66DD">
      <w:r>
        <w:t xml:space="preserve">Ad 3). </w:t>
      </w:r>
      <w:r>
        <w:t xml:space="preserve">Průběžně dochází </w:t>
      </w:r>
      <w:r>
        <w:t xml:space="preserve"> k</w:t>
      </w:r>
      <w:r>
        <w:t xml:space="preserve"> drobným </w:t>
      </w:r>
      <w:r>
        <w:t xml:space="preserve"> změn</w:t>
      </w:r>
      <w:r>
        <w:t xml:space="preserve">ám </w:t>
      </w:r>
      <w:r>
        <w:t xml:space="preserve"> Školního vzdělávacího </w:t>
      </w:r>
      <w:proofErr w:type="gramStart"/>
      <w:r>
        <w:t>programu.</w:t>
      </w:r>
      <w:r w:rsidRPr="00FB66DD">
        <w:t xml:space="preserve"> </w:t>
      </w:r>
      <w:proofErr w:type="gramEnd"/>
      <w:r>
        <w:t xml:space="preserve">Je to </w:t>
      </w:r>
      <w:r>
        <w:t>na základě revize RVP ZV , která je důsledkem celospolečenských změn.  Cílem revize je zejména modernizace obsahu vzdělávání v digitální oblasti tak, aby odpovídalo dynamice a potřebám 21. století. Na změny spojené s rozvojem digitální gramotnosti žáků navazují redukce učiva v jiných vzdělávacích oblastech. Jde o ty části učiva, které se pro velkou obtížnost vyučuje formálně a dále o učivo u kterého dochází k duplicitě v různých předmětech.</w:t>
      </w:r>
    </w:p>
    <w:p w:rsidR="00FB66DD" w:rsidRDefault="00FB66DD" w:rsidP="00FB66DD">
      <w:r>
        <w:t xml:space="preserve">MŠMT doporučuje školám několik možností postupného náběhu a termínů pro zahájení vzdělávání podle revidovaného RVP.  Naše škola připravila pro žáky nový obsah digitálního vzdělávání tak, </w:t>
      </w:r>
      <w:r>
        <w:t xml:space="preserve">že změny jsou platné </w:t>
      </w:r>
      <w:r>
        <w:t>od 1. 9. 2021. Redukce učiva v ostatních oblastech se našeho vzdělávacího programu moc nedotkne, protože pracujeme zejména s“ minimální úrovní očekávaných výstupů“ a ty redukovány téměř nejsou.</w:t>
      </w:r>
    </w:p>
    <w:p w:rsidR="00FB66DD" w:rsidRDefault="00FB66DD" w:rsidP="00FB66DD">
      <w:r>
        <w:t>Škola má vzdělávací program podle nových pravidel vypracován, k dispozici je na webových stránkách.</w:t>
      </w:r>
    </w:p>
    <w:p w:rsidR="00FB66DD" w:rsidRDefault="00FB66DD" w:rsidP="00FB66DD">
      <w:r>
        <w:t xml:space="preserve">Ad 4). </w:t>
      </w:r>
      <w:r>
        <w:t xml:space="preserve">V loňském školním roce jsme </w:t>
      </w:r>
      <w:r w:rsidR="005534D1">
        <w:t xml:space="preserve">řešili způsob stravování žáků i zaměstnanců na odloučeném pracovišti Pod Hradem. </w:t>
      </w:r>
      <w:proofErr w:type="gramStart"/>
      <w:r w:rsidR="005534D1">
        <w:t>Dosavadní  způsob</w:t>
      </w:r>
      <w:proofErr w:type="gramEnd"/>
      <w:r w:rsidR="005534D1">
        <w:t xml:space="preserve">, kdy jsme dovážené obědy servírovali ve výdejně zřízené v objektu penzionu U tkadlen, jsme museli opustit z důvodu změny majitele zmíněného objektu. Díky vynalézavosti a úsilí všech zaměstnanců </w:t>
      </w:r>
      <w:r w:rsidR="005534D1">
        <w:lastRenderedPageBreak/>
        <w:t xml:space="preserve">odloučeného pracoviště jsme upravili prostory v budově školy tak, aby výdejna obědů mohla být zřízena tam. Během letních prázdnin tak vznikla malá jídelna s odpovídajícím hygienickým zázemím na umývání nádobí. Spolu s provozně </w:t>
      </w:r>
      <w:proofErr w:type="gramStart"/>
      <w:r w:rsidR="005534D1">
        <w:t>technickými  opatřeními</w:t>
      </w:r>
      <w:proofErr w:type="gramEnd"/>
      <w:r w:rsidR="005534D1">
        <w:t xml:space="preserve"> </w:t>
      </w:r>
      <w:r w:rsidR="004C53B0">
        <w:t xml:space="preserve"> </w:t>
      </w:r>
      <w:r w:rsidR="005534D1">
        <w:t xml:space="preserve">jsme </w:t>
      </w:r>
      <w:r w:rsidR="00BB06EA">
        <w:t>řešili i personální  zajištění</w:t>
      </w:r>
      <w:r w:rsidR="008C5AC0">
        <w:t xml:space="preserve"> </w:t>
      </w:r>
      <w:r w:rsidR="00BB06EA">
        <w:t xml:space="preserve"> výdeje stravy</w:t>
      </w:r>
      <w:r w:rsidR="008C5AC0">
        <w:t xml:space="preserve"> úpravou pracovní doby asistentek pedagoga.</w:t>
      </w:r>
      <w:r w:rsidR="00BB06EA">
        <w:t xml:space="preserve"> Podmínky stravování jsou pro nás na pracovišti Pod Hradem dlouhodobě velkým oříškem. </w:t>
      </w:r>
    </w:p>
    <w:p w:rsidR="004C53B0" w:rsidRDefault="004C53B0" w:rsidP="00FB66DD">
      <w:r>
        <w:t xml:space="preserve">Některé změny nastaly v personální oblasti. Nastoupila nová asistentka pedagoga na pracoviště Pod Hradem, nahradila jinou, která z organizace odešla. Na malý částečný úvazek </w:t>
      </w:r>
      <w:proofErr w:type="gramStart"/>
      <w:r>
        <w:t>učitele  nastoupil</w:t>
      </w:r>
      <w:proofErr w:type="gramEnd"/>
      <w:r>
        <w:t xml:space="preserve"> nový kolega na pracoviště v </w:t>
      </w:r>
      <w:proofErr w:type="spellStart"/>
      <w:r>
        <w:t>Jarošovské</w:t>
      </w:r>
      <w:proofErr w:type="spellEnd"/>
      <w:r>
        <w:t xml:space="preserve"> ulici a s koncem školního roku odešel do důchodu pan školník. Jeho nástupce se už během prázdnin zapracoval a odvedl významný kus práce právě při vytváření podmínek pro stravování.</w:t>
      </w:r>
    </w:p>
    <w:p w:rsidR="008C5AC0" w:rsidRDefault="008C5AC0" w:rsidP="00FB66DD"/>
    <w:p w:rsidR="008C5AC0" w:rsidRDefault="008C5AC0" w:rsidP="008C5AC0">
      <w:r>
        <w:t>Ing. Vladimír Nosek</w:t>
      </w:r>
      <w:r>
        <w:t>………………………………………………………………………………………………</w:t>
      </w:r>
    </w:p>
    <w:p w:rsidR="008C5AC0" w:rsidRDefault="008C5AC0" w:rsidP="008C5AC0">
      <w:r>
        <w:t>MUDr. Ludmila Plocková</w:t>
      </w:r>
      <w:r>
        <w:t>……………………………………………………………………………………</w:t>
      </w:r>
      <w:proofErr w:type="gramStart"/>
      <w:r>
        <w:t>…..</w:t>
      </w:r>
      <w:proofErr w:type="gramEnd"/>
    </w:p>
    <w:p w:rsidR="008C5AC0" w:rsidRDefault="008C5AC0" w:rsidP="008C5AC0">
      <w:r>
        <w:t>p. Michaela Marešová</w:t>
      </w:r>
      <w:r>
        <w:t>……………………………………………………………………………………………</w:t>
      </w:r>
    </w:p>
    <w:p w:rsidR="008C5AC0" w:rsidRDefault="008C5AC0" w:rsidP="008C5AC0">
      <w:r>
        <w:t>p. Blanka Bílková</w:t>
      </w:r>
      <w:r>
        <w:t>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8C5AC0" w:rsidRDefault="008C5AC0" w:rsidP="008C5AC0">
      <w:r>
        <w:t xml:space="preserve">Mgr. Zuzana </w:t>
      </w:r>
      <w:proofErr w:type="spellStart"/>
      <w:r>
        <w:t>Schonbauerová</w:t>
      </w:r>
      <w:proofErr w:type="spellEnd"/>
      <w:r>
        <w:t>…………………………………………………………………………………….</w:t>
      </w:r>
    </w:p>
    <w:p w:rsidR="008C5AC0" w:rsidRPr="00B765FE" w:rsidRDefault="008C5AC0" w:rsidP="008C5AC0">
      <w:pPr>
        <w:rPr>
          <w:sz w:val="24"/>
          <w:szCs w:val="24"/>
        </w:rPr>
      </w:pPr>
      <w:r>
        <w:rPr>
          <w:sz w:val="24"/>
          <w:szCs w:val="24"/>
        </w:rPr>
        <w:t xml:space="preserve">Zapsala Hana </w:t>
      </w:r>
      <w:proofErr w:type="spellStart"/>
      <w:r>
        <w:rPr>
          <w:sz w:val="24"/>
          <w:szCs w:val="24"/>
        </w:rPr>
        <w:t>Hladovcová</w:t>
      </w:r>
      <w:proofErr w:type="spellEnd"/>
      <w:r>
        <w:rPr>
          <w:sz w:val="24"/>
          <w:szCs w:val="24"/>
        </w:rPr>
        <w:t>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bookmarkStart w:id="0" w:name="_GoBack"/>
      <w:bookmarkEnd w:id="0"/>
      <w:proofErr w:type="gramEnd"/>
    </w:p>
    <w:p w:rsidR="008C5AC0" w:rsidRDefault="008C5AC0" w:rsidP="00FB66DD"/>
    <w:p w:rsidR="001E5198" w:rsidRDefault="001E5198"/>
    <w:sectPr w:rsidR="001E5198" w:rsidSect="007D2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9A4"/>
    <w:multiLevelType w:val="hybridMultilevel"/>
    <w:tmpl w:val="EBAE0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DD"/>
    <w:rsid w:val="001E5198"/>
    <w:rsid w:val="004C53B0"/>
    <w:rsid w:val="005534D1"/>
    <w:rsid w:val="008C5AC0"/>
    <w:rsid w:val="00BB06EA"/>
    <w:rsid w:val="00ED62AF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hhladovcova</dc:creator>
  <cp:lastModifiedBy>hhladovcova</cp:lastModifiedBy>
  <cp:revision>1</cp:revision>
  <cp:lastPrinted>2022-10-14T10:30:00Z</cp:lastPrinted>
  <dcterms:created xsi:type="dcterms:W3CDTF">2022-10-14T07:26:00Z</dcterms:created>
  <dcterms:modified xsi:type="dcterms:W3CDTF">2022-10-14T10:31:00Z</dcterms:modified>
</cp:coreProperties>
</file>